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AC6D6" w14:textId="77777777" w:rsidR="00E87205" w:rsidRDefault="00E87205" w:rsidP="00E374C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</w:rPr>
      </w:pPr>
    </w:p>
    <w:p w14:paraId="13754698" w14:textId="0C972791" w:rsidR="00E374CB" w:rsidRPr="00674017" w:rsidRDefault="00E374CB" w:rsidP="00E374C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  <w:r w:rsidRPr="00674017">
        <w:rPr>
          <w:rStyle w:val="normaltextrun"/>
          <w:rFonts w:asciiTheme="minorHAnsi" w:hAnsiTheme="minorHAnsi" w:cstheme="minorHAnsi"/>
          <w:b/>
          <w:bCs/>
          <w:sz w:val="28"/>
          <w:szCs w:val="28"/>
        </w:rPr>
        <w:t>Process Group</w:t>
      </w:r>
      <w:r w:rsidR="00E431B2">
        <w:rPr>
          <w:rStyle w:val="normaltextrun"/>
          <w:rFonts w:asciiTheme="minorHAnsi" w:hAnsiTheme="minorHAnsi" w:cstheme="minorHAnsi"/>
          <w:b/>
          <w:bCs/>
          <w:sz w:val="28"/>
          <w:szCs w:val="28"/>
        </w:rPr>
        <w:t xml:space="preserve"> Description</w:t>
      </w:r>
      <w:r w:rsidRPr="00674017">
        <w:rPr>
          <w:rStyle w:val="normaltextrun"/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3A973612" w14:textId="56021DCA" w:rsidR="00674017" w:rsidRPr="00674017" w:rsidRDefault="00674017" w:rsidP="00E374C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</w:rPr>
      </w:pPr>
    </w:p>
    <w:p w14:paraId="1BFAF268" w14:textId="720E76AD" w:rsidR="00674017" w:rsidRPr="008B3E84" w:rsidRDefault="00674017" w:rsidP="008B3E84">
      <w:pPr>
        <w:spacing w:line="276" w:lineRule="auto"/>
        <w:rPr>
          <w:rFonts w:cstheme="minorHAnsi"/>
          <w:i/>
          <w:iCs/>
          <w:sz w:val="24"/>
          <w:szCs w:val="24"/>
          <w:shd w:val="clear" w:color="auto" w:fill="FFFFFF"/>
        </w:rPr>
      </w:pPr>
      <w:r w:rsidRPr="008B3E84">
        <w:rPr>
          <w:rFonts w:cstheme="minorHAnsi"/>
          <w:sz w:val="24"/>
          <w:szCs w:val="24"/>
          <w:shd w:val="clear" w:color="auto" w:fill="FFFFFF"/>
        </w:rPr>
        <w:t xml:space="preserve">The power of process groups lies in the unique opportunity to receive multiple perspectives, support, encouragement and feedback from other individuals in </w:t>
      </w:r>
      <w:r w:rsidR="008F4D6E">
        <w:rPr>
          <w:rFonts w:cstheme="minorHAnsi"/>
          <w:sz w:val="24"/>
          <w:szCs w:val="24"/>
          <w:shd w:val="clear" w:color="auto" w:fill="FFFFFF"/>
        </w:rPr>
        <w:t xml:space="preserve">a </w:t>
      </w:r>
      <w:r w:rsidRPr="008B3E84">
        <w:rPr>
          <w:rFonts w:cstheme="minorHAnsi"/>
          <w:sz w:val="24"/>
          <w:szCs w:val="24"/>
          <w:shd w:val="clear" w:color="auto" w:fill="FFFFFF"/>
        </w:rPr>
        <w:t>safe and confidential environment. </w:t>
      </w:r>
      <w:r w:rsidRPr="008B3E84">
        <w:rPr>
          <w:rStyle w:val="Emphasis"/>
          <w:rFonts w:cstheme="minorHAnsi"/>
          <w:i w:val="0"/>
          <w:iCs w:val="0"/>
          <w:sz w:val="24"/>
          <w:szCs w:val="24"/>
          <w:shd w:val="clear" w:color="auto" w:fill="FFFFFF"/>
        </w:rPr>
        <w:t>These interactions can provide group members an opportunity to deepen their level of self-awareness and to learn how they relate to others</w:t>
      </w:r>
      <w:r w:rsidRPr="008B3E84">
        <w:rPr>
          <w:rFonts w:cstheme="minorHAnsi"/>
          <w:i/>
          <w:iCs/>
          <w:sz w:val="24"/>
          <w:szCs w:val="24"/>
          <w:shd w:val="clear" w:color="auto" w:fill="FFFFFF"/>
        </w:rPr>
        <w:t>.</w:t>
      </w:r>
    </w:p>
    <w:p w14:paraId="2A3DB2A3" w14:textId="298944BB" w:rsidR="00674017" w:rsidRPr="008B3E84" w:rsidRDefault="003B10E1" w:rsidP="008B3E84">
      <w:pPr>
        <w:spacing w:line="276" w:lineRule="auto"/>
        <w:rPr>
          <w:rFonts w:cstheme="minorHAnsi"/>
          <w:i/>
          <w:iCs/>
          <w:sz w:val="24"/>
          <w:szCs w:val="24"/>
        </w:rPr>
      </w:pPr>
      <w:r w:rsidRPr="008B3E84">
        <w:rPr>
          <w:rFonts w:cstheme="minorHAnsi"/>
          <w:sz w:val="24"/>
          <w:szCs w:val="24"/>
          <w:shd w:val="clear" w:color="auto" w:fill="FFFFFF"/>
        </w:rPr>
        <w:t xml:space="preserve">Process groups are typically unstructured. There isn’t a specific topic for each group session, but some of the groups may be focused on a particular theme. Members are welcome to bring any issues to the group that they feel are important, the primary focus of therapy in a process group is on the interactions among group members. Members are encouraged to give support and feedback to </w:t>
      </w:r>
      <w:r w:rsidR="008F4D6E">
        <w:rPr>
          <w:rFonts w:cstheme="minorHAnsi"/>
          <w:sz w:val="24"/>
          <w:szCs w:val="24"/>
          <w:shd w:val="clear" w:color="auto" w:fill="FFFFFF"/>
        </w:rPr>
        <w:t>each other</w:t>
      </w:r>
      <w:r w:rsidRPr="008B3E84">
        <w:rPr>
          <w:rFonts w:cstheme="minorHAnsi"/>
          <w:sz w:val="24"/>
          <w:szCs w:val="24"/>
          <w:shd w:val="clear" w:color="auto" w:fill="FFFFFF"/>
        </w:rPr>
        <w:t>, and to work with the reactions and responses that other members’ contributions bring up for them.</w:t>
      </w:r>
    </w:p>
    <w:p w14:paraId="67D2B774" w14:textId="61F4DE3C" w:rsidR="00E374CB" w:rsidRPr="00460138" w:rsidRDefault="008352C4" w:rsidP="00460138">
      <w:pPr>
        <w:pStyle w:val="paragraph"/>
        <w:numPr>
          <w:ilvl w:val="0"/>
          <w:numId w:val="21"/>
        </w:numPr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  <w:b/>
          <w:bCs/>
        </w:rPr>
        <w:t>Therapist and patients work together to lead group</w:t>
      </w:r>
      <w:r w:rsidR="003E4811" w:rsidRPr="008B3E84">
        <w:rPr>
          <w:rStyle w:val="normaltextrun"/>
          <w:rFonts w:asciiTheme="minorHAnsi" w:hAnsiTheme="minorHAnsi" w:cstheme="minorHAnsi"/>
          <w:b/>
          <w:bCs/>
        </w:rPr>
        <w:t>:</w:t>
      </w:r>
      <w:r w:rsidR="00674017" w:rsidRPr="008B3E84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8352C4">
        <w:rPr>
          <w:rStyle w:val="normaltextrun"/>
          <w:rFonts w:asciiTheme="minorHAnsi" w:hAnsiTheme="minorHAnsi" w:cstheme="minorHAnsi"/>
        </w:rPr>
        <w:t>Patients generally prov</w:t>
      </w:r>
      <w:r>
        <w:rPr>
          <w:rStyle w:val="normaltextrun"/>
          <w:rFonts w:asciiTheme="minorHAnsi" w:hAnsiTheme="minorHAnsi" w:cstheme="minorHAnsi"/>
        </w:rPr>
        <w:t>ide topics and direction.</w:t>
      </w:r>
      <w:r>
        <w:rPr>
          <w:rStyle w:val="normaltextrun"/>
          <w:rFonts w:asciiTheme="minorHAnsi" w:hAnsiTheme="minorHAnsi" w:cstheme="minorHAnsi"/>
          <w:b/>
          <w:bCs/>
        </w:rPr>
        <w:t xml:space="preserve"> </w:t>
      </w:r>
      <w:r>
        <w:rPr>
          <w:rStyle w:val="normaltextrun"/>
          <w:rFonts w:asciiTheme="minorHAnsi" w:hAnsiTheme="minorHAnsi" w:cstheme="minorHAnsi"/>
        </w:rPr>
        <w:t>T</w:t>
      </w:r>
      <w:r w:rsidR="00E374CB" w:rsidRPr="00460138">
        <w:rPr>
          <w:rStyle w:val="normaltextrun"/>
          <w:rFonts w:asciiTheme="minorHAnsi" w:hAnsiTheme="minorHAnsi" w:cstheme="minorHAnsi"/>
        </w:rPr>
        <w:t>herapists are present to provide support/guidance when needed</w:t>
      </w:r>
      <w:r>
        <w:rPr>
          <w:rStyle w:val="eop"/>
          <w:rFonts w:asciiTheme="minorHAnsi" w:hAnsiTheme="minorHAnsi" w:cstheme="minorHAnsi"/>
        </w:rPr>
        <w:t>.</w:t>
      </w:r>
    </w:p>
    <w:p w14:paraId="19D4D301" w14:textId="77777777" w:rsidR="00E374CB" w:rsidRPr="008B3E84" w:rsidRDefault="00E374CB" w:rsidP="008B3E84">
      <w:pPr>
        <w:pStyle w:val="paragraph"/>
        <w:numPr>
          <w:ilvl w:val="0"/>
          <w:numId w:val="21"/>
        </w:numPr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</w:rPr>
      </w:pPr>
      <w:r w:rsidRPr="008B3E84">
        <w:rPr>
          <w:rStyle w:val="normaltextrun"/>
          <w:rFonts w:asciiTheme="minorHAnsi" w:hAnsiTheme="minorHAnsi" w:cstheme="minorHAnsi"/>
          <w:b/>
          <w:bCs/>
        </w:rPr>
        <w:t>Starts with a Check-In</w:t>
      </w:r>
      <w:r w:rsidRPr="008B3E84">
        <w:rPr>
          <w:rStyle w:val="eop"/>
          <w:rFonts w:asciiTheme="minorHAnsi" w:hAnsiTheme="minorHAnsi" w:cstheme="minorHAnsi"/>
        </w:rPr>
        <w:t> </w:t>
      </w:r>
    </w:p>
    <w:p w14:paraId="30133A0F" w14:textId="783B2069" w:rsidR="00E374CB" w:rsidRPr="008B3E84" w:rsidRDefault="00E374CB" w:rsidP="008B3E84">
      <w:pPr>
        <w:pStyle w:val="NoSpacing"/>
        <w:numPr>
          <w:ilvl w:val="1"/>
          <w:numId w:val="3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sz w:val="24"/>
          <w:szCs w:val="24"/>
        </w:rPr>
        <w:t>Each patient check</w:t>
      </w:r>
      <w:r w:rsidR="00460138">
        <w:rPr>
          <w:rStyle w:val="normaltextrun"/>
          <w:rFonts w:cstheme="minorHAnsi"/>
          <w:sz w:val="24"/>
          <w:szCs w:val="24"/>
        </w:rPr>
        <w:t>s i</w:t>
      </w:r>
      <w:r w:rsidRPr="008B3E84">
        <w:rPr>
          <w:rStyle w:val="normaltextrun"/>
          <w:rFonts w:cstheme="minorHAnsi"/>
          <w:sz w:val="24"/>
          <w:szCs w:val="24"/>
        </w:rPr>
        <w:t>n by stating:</w:t>
      </w:r>
      <w:r w:rsidRPr="008B3E84">
        <w:rPr>
          <w:rStyle w:val="eop"/>
          <w:rFonts w:cstheme="minorHAnsi"/>
          <w:sz w:val="24"/>
          <w:szCs w:val="24"/>
        </w:rPr>
        <w:t> </w:t>
      </w:r>
      <w:r w:rsidR="00D07BD7" w:rsidRPr="008B3E84">
        <w:rPr>
          <w:rStyle w:val="normaltextrun"/>
          <w:rFonts w:cstheme="minorHAnsi"/>
          <w:sz w:val="24"/>
          <w:szCs w:val="24"/>
        </w:rPr>
        <w:t xml:space="preserve">Your name and </w:t>
      </w:r>
      <w:r w:rsidRPr="008B3E84">
        <w:rPr>
          <w:rStyle w:val="normaltextrun"/>
          <w:rFonts w:cstheme="minorHAnsi"/>
          <w:sz w:val="24"/>
          <w:szCs w:val="24"/>
        </w:rPr>
        <w:t>how you are feeling</w:t>
      </w:r>
      <w:r w:rsidRPr="008B3E84">
        <w:rPr>
          <w:rStyle w:val="eop"/>
          <w:rFonts w:cstheme="minorHAnsi"/>
          <w:sz w:val="24"/>
          <w:szCs w:val="24"/>
        </w:rPr>
        <w:t> </w:t>
      </w:r>
    </w:p>
    <w:p w14:paraId="6AFF7065" w14:textId="241A241E" w:rsidR="00E374CB" w:rsidRPr="008B3E84" w:rsidRDefault="003B10E1" w:rsidP="008B3E84">
      <w:pPr>
        <w:pStyle w:val="NoSpacing"/>
        <w:numPr>
          <w:ilvl w:val="1"/>
          <w:numId w:val="3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sz w:val="24"/>
          <w:szCs w:val="24"/>
        </w:rPr>
        <w:t>W</w:t>
      </w:r>
      <w:r w:rsidR="00E374CB" w:rsidRPr="008B3E84">
        <w:rPr>
          <w:rStyle w:val="normaltextrun"/>
          <w:rFonts w:cstheme="minorHAnsi"/>
          <w:sz w:val="24"/>
          <w:szCs w:val="24"/>
        </w:rPr>
        <w:t>hat you would like to process – a few examples:</w:t>
      </w:r>
      <w:r w:rsidR="00E374CB" w:rsidRPr="008B3E84">
        <w:rPr>
          <w:rStyle w:val="eop"/>
          <w:rFonts w:cstheme="minorHAnsi"/>
          <w:sz w:val="24"/>
          <w:szCs w:val="24"/>
        </w:rPr>
        <w:t> </w:t>
      </w:r>
      <w:r w:rsidR="00460138">
        <w:rPr>
          <w:rStyle w:val="normaltextrun"/>
          <w:rFonts w:cstheme="minorHAnsi"/>
          <w:sz w:val="24"/>
          <w:szCs w:val="24"/>
        </w:rPr>
        <w:t>B</w:t>
      </w:r>
      <w:r w:rsidR="00E374CB" w:rsidRPr="008B3E84">
        <w:rPr>
          <w:rStyle w:val="normaltextrun"/>
          <w:rFonts w:cstheme="minorHAnsi"/>
          <w:sz w:val="24"/>
          <w:szCs w:val="24"/>
        </w:rPr>
        <w:t>ehaviors and/or thoughts you are struggling to interrupt/stop</w:t>
      </w:r>
      <w:r w:rsidR="003E4811" w:rsidRPr="008B3E84">
        <w:rPr>
          <w:rStyle w:val="eop"/>
          <w:rFonts w:cstheme="minorHAnsi"/>
          <w:sz w:val="24"/>
          <w:szCs w:val="24"/>
        </w:rPr>
        <w:t xml:space="preserve">; </w:t>
      </w:r>
      <w:r w:rsidR="00E374CB" w:rsidRPr="008B3E84">
        <w:rPr>
          <w:rStyle w:val="normaltextrun"/>
          <w:rFonts w:cstheme="minorHAnsi"/>
          <w:sz w:val="24"/>
          <w:szCs w:val="24"/>
        </w:rPr>
        <w:t>feelings that are impacting your day and recovery</w:t>
      </w:r>
      <w:r w:rsidR="003E4811" w:rsidRPr="008B3E84">
        <w:rPr>
          <w:rStyle w:val="eop"/>
          <w:rFonts w:cstheme="minorHAnsi"/>
          <w:sz w:val="24"/>
          <w:szCs w:val="24"/>
        </w:rPr>
        <w:t xml:space="preserve">; </w:t>
      </w:r>
      <w:r w:rsidR="00E374CB" w:rsidRPr="008B3E84">
        <w:rPr>
          <w:rStyle w:val="normaltextrun"/>
          <w:rFonts w:cstheme="minorHAnsi"/>
          <w:sz w:val="24"/>
          <w:szCs w:val="24"/>
        </w:rPr>
        <w:t xml:space="preserve">what you have learned about yourself, </w:t>
      </w:r>
      <w:r w:rsidR="00D07BD7" w:rsidRPr="008B3E84">
        <w:rPr>
          <w:rStyle w:val="normaltextrun"/>
          <w:rFonts w:cstheme="minorHAnsi"/>
          <w:sz w:val="24"/>
          <w:szCs w:val="24"/>
        </w:rPr>
        <w:t>unhealthy/helpful behaviors connected to your mental health</w:t>
      </w:r>
      <w:r w:rsidR="00E374CB" w:rsidRPr="008B3E84">
        <w:rPr>
          <w:rStyle w:val="normaltextrun"/>
          <w:rFonts w:cstheme="minorHAnsi"/>
          <w:sz w:val="24"/>
          <w:szCs w:val="24"/>
        </w:rPr>
        <w:t>, your needs for support</w:t>
      </w:r>
      <w:r w:rsidR="00E374CB" w:rsidRPr="008B3E84">
        <w:rPr>
          <w:rStyle w:val="eop"/>
          <w:rFonts w:cstheme="minorHAnsi"/>
          <w:sz w:val="24"/>
          <w:szCs w:val="24"/>
        </w:rPr>
        <w:t> </w:t>
      </w:r>
    </w:p>
    <w:p w14:paraId="6C4B4DE1" w14:textId="2C6EAF91" w:rsidR="00E374CB" w:rsidRPr="008B3E84" w:rsidRDefault="00E374CB" w:rsidP="008B3E84">
      <w:pPr>
        <w:pStyle w:val="NoSpacing"/>
        <w:numPr>
          <w:ilvl w:val="0"/>
          <w:numId w:val="23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b/>
          <w:bCs/>
          <w:sz w:val="24"/>
          <w:szCs w:val="24"/>
        </w:rPr>
        <w:t>Open forum for discussion, not necessarily problem-solving</w:t>
      </w:r>
      <w:r w:rsidR="003E4811" w:rsidRPr="008B3E84">
        <w:rPr>
          <w:rStyle w:val="eop"/>
          <w:rFonts w:cstheme="minorHAnsi"/>
          <w:b/>
          <w:bCs/>
          <w:sz w:val="24"/>
          <w:szCs w:val="24"/>
        </w:rPr>
        <w:t>:</w:t>
      </w:r>
      <w:r w:rsidR="003E4811" w:rsidRPr="008B3E84">
        <w:rPr>
          <w:rStyle w:val="eop"/>
          <w:rFonts w:cstheme="minorHAnsi"/>
          <w:sz w:val="24"/>
          <w:szCs w:val="24"/>
        </w:rPr>
        <w:t xml:space="preserve"> </w:t>
      </w:r>
      <w:r w:rsidRPr="008B3E84">
        <w:rPr>
          <w:rStyle w:val="normaltextrun"/>
          <w:rFonts w:cstheme="minorHAnsi"/>
          <w:sz w:val="24"/>
          <w:szCs w:val="24"/>
        </w:rPr>
        <w:t xml:space="preserve">The purpose of process group is </w:t>
      </w:r>
      <w:r w:rsidR="002662F5" w:rsidRPr="008B3E84">
        <w:rPr>
          <w:rStyle w:val="normaltextrun"/>
          <w:rFonts w:cstheme="minorHAnsi"/>
          <w:i/>
          <w:iCs/>
          <w:sz w:val="24"/>
          <w:szCs w:val="24"/>
        </w:rPr>
        <w:t>not</w:t>
      </w:r>
      <w:r w:rsidRPr="008B3E84">
        <w:rPr>
          <w:rStyle w:val="normaltextrun"/>
          <w:rFonts w:cstheme="minorHAnsi"/>
          <w:sz w:val="24"/>
          <w:szCs w:val="24"/>
        </w:rPr>
        <w:t xml:space="preserve"> for patients to simply provide advice or attempt to solve the</w:t>
      </w:r>
      <w:r w:rsidR="002662F5" w:rsidRPr="008B3E84">
        <w:rPr>
          <w:rStyle w:val="normaltextrun"/>
          <w:rFonts w:cstheme="minorHAnsi"/>
          <w:sz w:val="24"/>
          <w:szCs w:val="24"/>
        </w:rPr>
        <w:t xml:space="preserve"> problem for the</w:t>
      </w:r>
      <w:r w:rsidRPr="008B3E84">
        <w:rPr>
          <w:rStyle w:val="normaltextrun"/>
          <w:rFonts w:cstheme="minorHAnsi"/>
          <w:sz w:val="24"/>
          <w:szCs w:val="24"/>
        </w:rPr>
        <w:t xml:space="preserve"> patient</w:t>
      </w:r>
      <w:r w:rsidR="003E4811" w:rsidRPr="008B3E84">
        <w:rPr>
          <w:rStyle w:val="normaltextrun"/>
          <w:rFonts w:cstheme="minorHAnsi"/>
          <w:sz w:val="24"/>
          <w:szCs w:val="24"/>
        </w:rPr>
        <w:t>.</w:t>
      </w:r>
      <w:r w:rsidRPr="008B3E84">
        <w:rPr>
          <w:rStyle w:val="eop"/>
          <w:rFonts w:cstheme="minorHAnsi"/>
          <w:sz w:val="24"/>
          <w:szCs w:val="24"/>
        </w:rPr>
        <w:t> </w:t>
      </w:r>
      <w:r w:rsidRPr="008B3E84">
        <w:rPr>
          <w:rStyle w:val="normaltextrun"/>
          <w:rFonts w:cstheme="minorHAnsi"/>
          <w:sz w:val="24"/>
          <w:szCs w:val="24"/>
        </w:rPr>
        <w:t>Instead, it intended to be an open forum to encourage further exploration</w:t>
      </w:r>
      <w:r w:rsidR="003E4811" w:rsidRPr="008B3E84">
        <w:rPr>
          <w:rStyle w:val="normaltextrun"/>
          <w:rFonts w:cstheme="minorHAnsi"/>
          <w:sz w:val="24"/>
          <w:szCs w:val="24"/>
        </w:rPr>
        <w:t>.</w:t>
      </w:r>
      <w:r w:rsidRPr="008B3E84">
        <w:rPr>
          <w:rStyle w:val="normaltextrun"/>
          <w:rFonts w:cstheme="minorHAnsi"/>
          <w:sz w:val="24"/>
          <w:szCs w:val="24"/>
        </w:rPr>
        <w:t> </w:t>
      </w:r>
      <w:r w:rsidRPr="008B3E84">
        <w:rPr>
          <w:rStyle w:val="eop"/>
          <w:rFonts w:cstheme="minorHAnsi"/>
          <w:sz w:val="24"/>
          <w:szCs w:val="24"/>
        </w:rPr>
        <w:t> </w:t>
      </w:r>
    </w:p>
    <w:p w14:paraId="1FF793B9" w14:textId="22201C2D" w:rsidR="00E374CB" w:rsidRPr="008B3E84" w:rsidRDefault="003B10E1" w:rsidP="008B3E84">
      <w:pPr>
        <w:pStyle w:val="NoSpacing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sz w:val="24"/>
          <w:szCs w:val="24"/>
        </w:rPr>
        <w:t>P</w:t>
      </w:r>
      <w:r w:rsidR="00E374CB" w:rsidRPr="008B3E84">
        <w:rPr>
          <w:rStyle w:val="normaltextrun"/>
          <w:rFonts w:cstheme="minorHAnsi"/>
          <w:sz w:val="24"/>
          <w:szCs w:val="24"/>
        </w:rPr>
        <w:t>atients are encouraged to:</w:t>
      </w:r>
    </w:p>
    <w:p w14:paraId="067CF59D" w14:textId="675660DA" w:rsidR="00E374CB" w:rsidRPr="008B3E84" w:rsidRDefault="003B10E1" w:rsidP="008B3E84">
      <w:pPr>
        <w:pStyle w:val="NoSpacing"/>
        <w:numPr>
          <w:ilvl w:val="1"/>
          <w:numId w:val="25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sz w:val="24"/>
          <w:szCs w:val="24"/>
        </w:rPr>
        <w:t>A</w:t>
      </w:r>
      <w:r w:rsidR="00E374CB" w:rsidRPr="008B3E84">
        <w:rPr>
          <w:rStyle w:val="normaltextrun"/>
          <w:rFonts w:cstheme="minorHAnsi"/>
          <w:sz w:val="24"/>
          <w:szCs w:val="24"/>
        </w:rPr>
        <w:t>sk questions</w:t>
      </w:r>
      <w:r w:rsidR="00E374CB" w:rsidRPr="008B3E84">
        <w:rPr>
          <w:rStyle w:val="eop"/>
          <w:rFonts w:cstheme="minorHAnsi"/>
          <w:sz w:val="24"/>
          <w:szCs w:val="24"/>
        </w:rPr>
        <w:t> </w:t>
      </w:r>
    </w:p>
    <w:p w14:paraId="02E7331F" w14:textId="44C1B389" w:rsidR="00E374CB" w:rsidRPr="008B3E84" w:rsidRDefault="003B10E1" w:rsidP="008B3E84">
      <w:pPr>
        <w:pStyle w:val="NoSpacing"/>
        <w:numPr>
          <w:ilvl w:val="1"/>
          <w:numId w:val="25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sz w:val="24"/>
          <w:szCs w:val="24"/>
        </w:rPr>
        <w:t>V</w:t>
      </w:r>
      <w:r w:rsidR="00E374CB" w:rsidRPr="008B3E84">
        <w:rPr>
          <w:rStyle w:val="normaltextrun"/>
          <w:rFonts w:cstheme="minorHAnsi"/>
          <w:sz w:val="24"/>
          <w:szCs w:val="24"/>
        </w:rPr>
        <w:t>alidate reactions/feelings</w:t>
      </w:r>
      <w:r w:rsidR="00E374CB" w:rsidRPr="008B3E84">
        <w:rPr>
          <w:rStyle w:val="eop"/>
          <w:rFonts w:cstheme="minorHAnsi"/>
          <w:sz w:val="24"/>
          <w:szCs w:val="24"/>
        </w:rPr>
        <w:t> </w:t>
      </w:r>
    </w:p>
    <w:p w14:paraId="7AA0F0BE" w14:textId="74F279D3" w:rsidR="00E374CB" w:rsidRPr="008B3E84" w:rsidRDefault="003B10E1" w:rsidP="008B3E84">
      <w:pPr>
        <w:pStyle w:val="NoSpacing"/>
        <w:numPr>
          <w:ilvl w:val="1"/>
          <w:numId w:val="25"/>
        </w:numPr>
        <w:spacing w:line="276" w:lineRule="auto"/>
        <w:rPr>
          <w:rFonts w:cstheme="minorHAnsi"/>
          <w:sz w:val="24"/>
          <w:szCs w:val="24"/>
        </w:rPr>
      </w:pPr>
      <w:r w:rsidRPr="008B3E84">
        <w:rPr>
          <w:rStyle w:val="normaltextrun"/>
          <w:rFonts w:cstheme="minorHAnsi"/>
          <w:sz w:val="24"/>
          <w:szCs w:val="24"/>
        </w:rPr>
        <w:t>I</w:t>
      </w:r>
      <w:r w:rsidR="00E374CB" w:rsidRPr="008B3E84">
        <w:rPr>
          <w:rStyle w:val="normaltextrun"/>
          <w:rFonts w:cstheme="minorHAnsi"/>
          <w:sz w:val="24"/>
          <w:szCs w:val="24"/>
        </w:rPr>
        <w:t>dentify/share other perspectives</w:t>
      </w:r>
      <w:r w:rsidR="00E374CB" w:rsidRPr="008B3E84">
        <w:rPr>
          <w:rStyle w:val="eop"/>
          <w:rFonts w:cstheme="minorHAnsi"/>
          <w:sz w:val="24"/>
          <w:szCs w:val="24"/>
        </w:rPr>
        <w:t> </w:t>
      </w:r>
    </w:p>
    <w:p w14:paraId="4AC738F3" w14:textId="3E95EDDB" w:rsidR="003B10E1" w:rsidRPr="008B3E84" w:rsidRDefault="00E374CB" w:rsidP="008B3E84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360" w:firstLine="0"/>
        <w:textAlignment w:val="baseline"/>
        <w:rPr>
          <w:rStyle w:val="eop"/>
          <w:rFonts w:asciiTheme="minorHAnsi" w:hAnsiTheme="minorHAnsi" w:cstheme="minorHAnsi"/>
        </w:rPr>
      </w:pPr>
      <w:r w:rsidRPr="008B3E84">
        <w:rPr>
          <w:rStyle w:val="normaltextrun"/>
          <w:rFonts w:asciiTheme="minorHAnsi" w:hAnsiTheme="minorHAnsi" w:cstheme="minorHAnsi"/>
          <w:b/>
          <w:bCs/>
        </w:rPr>
        <w:t>Less ‘restricted topics’</w:t>
      </w:r>
      <w:r w:rsidR="003E4811" w:rsidRPr="008B3E84">
        <w:rPr>
          <w:rStyle w:val="eop"/>
          <w:rFonts w:asciiTheme="minorHAnsi" w:hAnsiTheme="minorHAnsi" w:cstheme="minorHAnsi"/>
          <w:b/>
          <w:bCs/>
        </w:rPr>
        <w:t>:</w:t>
      </w:r>
      <w:r w:rsidR="003E4811" w:rsidRPr="008B3E84">
        <w:rPr>
          <w:rStyle w:val="eop"/>
          <w:rFonts w:asciiTheme="minorHAnsi" w:hAnsiTheme="minorHAnsi" w:cstheme="minorHAnsi"/>
        </w:rPr>
        <w:t xml:space="preserve"> </w:t>
      </w:r>
      <w:r w:rsidR="000B0F70" w:rsidRPr="008B3E84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Patients </w:t>
      </w:r>
      <w:r w:rsidR="002662F5" w:rsidRPr="008B3E84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can</w:t>
      </w:r>
      <w:r w:rsidR="000B0F70" w:rsidRPr="008B3E84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 discuss more treatment specific issues that would otherwise be </w:t>
      </w:r>
      <w:r w:rsidR="000B0F70" w:rsidRPr="008B3E84">
        <w:rPr>
          <w:rStyle w:val="normaltextrun"/>
          <w:rFonts w:asciiTheme="minorHAnsi" w:hAnsiTheme="minorHAnsi" w:cstheme="minorHAnsi"/>
        </w:rPr>
        <w:t>inappropriate to discuss in the general milieu </w:t>
      </w:r>
    </w:p>
    <w:p w14:paraId="5B146DCD" w14:textId="1849D92E" w:rsidR="00E374CB" w:rsidRPr="008B3E84" w:rsidRDefault="00E374CB" w:rsidP="008B3E84">
      <w:pPr>
        <w:pStyle w:val="NoSpacing"/>
        <w:numPr>
          <w:ilvl w:val="0"/>
          <w:numId w:val="13"/>
        </w:numPr>
        <w:spacing w:line="276" w:lineRule="auto"/>
        <w:rPr>
          <w:rFonts w:cstheme="minorHAnsi"/>
          <w:b/>
          <w:bCs/>
          <w:sz w:val="24"/>
          <w:szCs w:val="24"/>
        </w:rPr>
      </w:pPr>
      <w:r w:rsidRPr="008B3E84">
        <w:rPr>
          <w:rStyle w:val="normaltextrun"/>
          <w:rFonts w:cstheme="minorHAnsi"/>
          <w:b/>
          <w:bCs/>
          <w:sz w:val="24"/>
          <w:szCs w:val="24"/>
        </w:rPr>
        <w:t>Confidentiality</w:t>
      </w:r>
      <w:r w:rsidR="003E4811" w:rsidRPr="008B3E84">
        <w:rPr>
          <w:rStyle w:val="normaltextrun"/>
          <w:rFonts w:cstheme="minorHAnsi"/>
          <w:b/>
          <w:bCs/>
          <w:sz w:val="24"/>
          <w:szCs w:val="24"/>
        </w:rPr>
        <w:t xml:space="preserve">: </w:t>
      </w:r>
      <w:r w:rsidRPr="008B3E84">
        <w:rPr>
          <w:rStyle w:val="normaltextrun"/>
          <w:rFonts w:cstheme="minorHAnsi"/>
          <w:sz w:val="24"/>
          <w:szCs w:val="24"/>
        </w:rPr>
        <w:t>Please do not engage in conversations outside of process group about what was discussed in group, especially as it relates to what specific individuals have shared</w:t>
      </w:r>
      <w:r w:rsidR="002662F5" w:rsidRPr="008B3E84">
        <w:rPr>
          <w:rStyle w:val="eop"/>
          <w:rFonts w:cstheme="minorHAnsi"/>
          <w:sz w:val="24"/>
          <w:szCs w:val="24"/>
        </w:rPr>
        <w:t>.</w:t>
      </w:r>
    </w:p>
    <w:p w14:paraId="1DF30A3F" w14:textId="77777777" w:rsidR="003B10E1" w:rsidRPr="00E40A62" w:rsidRDefault="003B10E1" w:rsidP="00E40A62">
      <w:pPr>
        <w:spacing w:line="276" w:lineRule="auto"/>
        <w:rPr>
          <w:i/>
          <w:iCs/>
          <w:sz w:val="24"/>
          <w:szCs w:val="24"/>
        </w:rPr>
      </w:pPr>
    </w:p>
    <w:sectPr w:rsidR="003B10E1" w:rsidRPr="00E40A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6C43E" w14:textId="77777777" w:rsidR="00C967A6" w:rsidRDefault="00C967A6" w:rsidP="00E87205">
      <w:pPr>
        <w:spacing w:after="0" w:line="240" w:lineRule="auto"/>
      </w:pPr>
      <w:r>
        <w:separator/>
      </w:r>
    </w:p>
  </w:endnote>
  <w:endnote w:type="continuationSeparator" w:id="0">
    <w:p w14:paraId="2795BD99" w14:textId="77777777" w:rsidR="00C967A6" w:rsidRDefault="00C967A6" w:rsidP="00E8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6F50E" w14:textId="77777777" w:rsidR="00C967A6" w:rsidRDefault="00C967A6" w:rsidP="00E87205">
      <w:pPr>
        <w:spacing w:after="0" w:line="240" w:lineRule="auto"/>
      </w:pPr>
      <w:r>
        <w:separator/>
      </w:r>
    </w:p>
  </w:footnote>
  <w:footnote w:type="continuationSeparator" w:id="0">
    <w:p w14:paraId="66D0B050" w14:textId="77777777" w:rsidR="00C967A6" w:rsidRDefault="00C967A6" w:rsidP="00E87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36E9"/>
    <w:multiLevelType w:val="multilevel"/>
    <w:tmpl w:val="9BAA6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DE714F"/>
    <w:multiLevelType w:val="multilevel"/>
    <w:tmpl w:val="4C26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F63999"/>
    <w:multiLevelType w:val="hybridMultilevel"/>
    <w:tmpl w:val="B84251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4666BC"/>
    <w:multiLevelType w:val="multilevel"/>
    <w:tmpl w:val="94F89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096235"/>
    <w:multiLevelType w:val="multilevel"/>
    <w:tmpl w:val="C750E8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EB7E15"/>
    <w:multiLevelType w:val="hybridMultilevel"/>
    <w:tmpl w:val="86A29E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CD6B02"/>
    <w:multiLevelType w:val="multilevel"/>
    <w:tmpl w:val="199024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46B437F"/>
    <w:multiLevelType w:val="multilevel"/>
    <w:tmpl w:val="626E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5730EB"/>
    <w:multiLevelType w:val="hybridMultilevel"/>
    <w:tmpl w:val="3FAC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E7813"/>
    <w:multiLevelType w:val="multilevel"/>
    <w:tmpl w:val="82DCA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9C7D4A"/>
    <w:multiLevelType w:val="multilevel"/>
    <w:tmpl w:val="966899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0F07411"/>
    <w:multiLevelType w:val="multilevel"/>
    <w:tmpl w:val="2594236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4F77638"/>
    <w:multiLevelType w:val="multilevel"/>
    <w:tmpl w:val="17683D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BE60D6A"/>
    <w:multiLevelType w:val="multilevel"/>
    <w:tmpl w:val="92CE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02252A"/>
    <w:multiLevelType w:val="hybridMultilevel"/>
    <w:tmpl w:val="901637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5D170AC"/>
    <w:multiLevelType w:val="multilevel"/>
    <w:tmpl w:val="94F89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D57A38"/>
    <w:multiLevelType w:val="multilevel"/>
    <w:tmpl w:val="0A2C96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9147278"/>
    <w:multiLevelType w:val="hybridMultilevel"/>
    <w:tmpl w:val="6326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C5341"/>
    <w:multiLevelType w:val="multilevel"/>
    <w:tmpl w:val="712621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046203"/>
    <w:multiLevelType w:val="hybridMultilevel"/>
    <w:tmpl w:val="CFBCD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73A4FE6"/>
    <w:multiLevelType w:val="multilevel"/>
    <w:tmpl w:val="C7A0D0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84B1D57"/>
    <w:multiLevelType w:val="multilevel"/>
    <w:tmpl w:val="A3B4DC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BA83F29"/>
    <w:multiLevelType w:val="hybridMultilevel"/>
    <w:tmpl w:val="14960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06797"/>
    <w:multiLevelType w:val="multilevel"/>
    <w:tmpl w:val="908A77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F49611B"/>
    <w:multiLevelType w:val="multilevel"/>
    <w:tmpl w:val="8E62CA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6"/>
  </w:num>
  <w:num w:numId="3">
    <w:abstractNumId w:val="15"/>
  </w:num>
  <w:num w:numId="4">
    <w:abstractNumId w:val="12"/>
  </w:num>
  <w:num w:numId="5">
    <w:abstractNumId w:val="18"/>
  </w:num>
  <w:num w:numId="6">
    <w:abstractNumId w:val="13"/>
  </w:num>
  <w:num w:numId="7">
    <w:abstractNumId w:val="9"/>
  </w:num>
  <w:num w:numId="8">
    <w:abstractNumId w:val="21"/>
  </w:num>
  <w:num w:numId="9">
    <w:abstractNumId w:val="20"/>
  </w:num>
  <w:num w:numId="10">
    <w:abstractNumId w:val="4"/>
  </w:num>
  <w:num w:numId="11">
    <w:abstractNumId w:val="1"/>
  </w:num>
  <w:num w:numId="12">
    <w:abstractNumId w:val="10"/>
  </w:num>
  <w:num w:numId="13">
    <w:abstractNumId w:val="0"/>
  </w:num>
  <w:num w:numId="14">
    <w:abstractNumId w:val="23"/>
  </w:num>
  <w:num w:numId="15">
    <w:abstractNumId w:val="16"/>
  </w:num>
  <w:num w:numId="16">
    <w:abstractNumId w:val="11"/>
  </w:num>
  <w:num w:numId="17">
    <w:abstractNumId w:val="14"/>
  </w:num>
  <w:num w:numId="18">
    <w:abstractNumId w:val="17"/>
  </w:num>
  <w:num w:numId="19">
    <w:abstractNumId w:val="7"/>
  </w:num>
  <w:num w:numId="20">
    <w:abstractNumId w:val="3"/>
  </w:num>
  <w:num w:numId="21">
    <w:abstractNumId w:val="22"/>
  </w:num>
  <w:num w:numId="22">
    <w:abstractNumId w:val="5"/>
  </w:num>
  <w:num w:numId="23">
    <w:abstractNumId w:val="8"/>
  </w:num>
  <w:num w:numId="24">
    <w:abstractNumId w:val="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4CB"/>
    <w:rsid w:val="000B0F70"/>
    <w:rsid w:val="002662F5"/>
    <w:rsid w:val="003B10E1"/>
    <w:rsid w:val="003E4811"/>
    <w:rsid w:val="00460138"/>
    <w:rsid w:val="00473048"/>
    <w:rsid w:val="004F2AA5"/>
    <w:rsid w:val="00621D5C"/>
    <w:rsid w:val="00674017"/>
    <w:rsid w:val="00826FA9"/>
    <w:rsid w:val="008352C4"/>
    <w:rsid w:val="008B3E84"/>
    <w:rsid w:val="008C23CC"/>
    <w:rsid w:val="008F4D6E"/>
    <w:rsid w:val="009F503B"/>
    <w:rsid w:val="00AB7BF1"/>
    <w:rsid w:val="00BF48D4"/>
    <w:rsid w:val="00C345FD"/>
    <w:rsid w:val="00C967A6"/>
    <w:rsid w:val="00D07BD7"/>
    <w:rsid w:val="00E374CB"/>
    <w:rsid w:val="00E40A62"/>
    <w:rsid w:val="00E431B2"/>
    <w:rsid w:val="00E87205"/>
    <w:rsid w:val="00F872A4"/>
    <w:rsid w:val="00FC2466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1D6"/>
  <w15:chartTrackingRefBased/>
  <w15:docId w15:val="{B16C4191-1D6F-4ED8-A328-0A4FC0DF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37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74CB"/>
  </w:style>
  <w:style w:type="character" w:customStyle="1" w:styleId="eop">
    <w:name w:val="eop"/>
    <w:basedOn w:val="DefaultParagraphFont"/>
    <w:rsid w:val="00E374CB"/>
  </w:style>
  <w:style w:type="paragraph" w:styleId="Header">
    <w:name w:val="header"/>
    <w:basedOn w:val="Normal"/>
    <w:link w:val="HeaderChar"/>
    <w:uiPriority w:val="99"/>
    <w:unhideWhenUsed/>
    <w:rsid w:val="00E87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205"/>
  </w:style>
  <w:style w:type="paragraph" w:styleId="Footer">
    <w:name w:val="footer"/>
    <w:basedOn w:val="Normal"/>
    <w:link w:val="FooterChar"/>
    <w:uiPriority w:val="99"/>
    <w:unhideWhenUsed/>
    <w:rsid w:val="00E87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205"/>
  </w:style>
  <w:style w:type="character" w:styleId="Emphasis">
    <w:name w:val="Emphasis"/>
    <w:basedOn w:val="DefaultParagraphFont"/>
    <w:uiPriority w:val="20"/>
    <w:qFormat/>
    <w:rsid w:val="00674017"/>
    <w:rPr>
      <w:i/>
      <w:iCs/>
    </w:rPr>
  </w:style>
  <w:style w:type="paragraph" w:styleId="ListParagraph">
    <w:name w:val="List Paragraph"/>
    <w:basedOn w:val="Normal"/>
    <w:uiPriority w:val="34"/>
    <w:qFormat/>
    <w:rsid w:val="003B10E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B10E1"/>
    <w:rPr>
      <w:b/>
      <w:bCs/>
    </w:rPr>
  </w:style>
  <w:style w:type="paragraph" w:styleId="NoSpacing">
    <w:name w:val="No Spacing"/>
    <w:uiPriority w:val="1"/>
    <w:qFormat/>
    <w:rsid w:val="003E48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8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783A54-669E-4C62-A821-C2B98FA467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F05E02-9CE7-4B29-8350-61D82659C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C92D5F-B8E7-4565-8785-AC9FF4E367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Cohen</dc:creator>
  <cp:keywords/>
  <dc:description/>
  <cp:lastModifiedBy>Andrea Villescas</cp:lastModifiedBy>
  <cp:revision>2</cp:revision>
  <dcterms:created xsi:type="dcterms:W3CDTF">2022-05-02T22:30:00Z</dcterms:created>
  <dcterms:modified xsi:type="dcterms:W3CDTF">2022-05-02T22:30:00Z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Order">
    <vt:r8>23500</vt:r8>
  </property>
  <property fmtid="{D5CDD505-2E9C-101B-9397-08002B2CF9AE}" pid="4" name="content type">
    <vt:lpwstr>Document</vt:lpwstr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